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F1" w:rsidRPr="004C69F6" w:rsidRDefault="004C69F6">
      <w:pPr>
        <w:rPr>
          <w:rFonts w:ascii="NikoshBAN" w:hAnsi="NikoshBAN" w:cs="NikoshBAN"/>
          <w:b/>
          <w:bCs/>
          <w:sz w:val="44"/>
          <w:szCs w:val="44"/>
          <w:lang w:bidi="bn-IN"/>
        </w:rPr>
      </w:pPr>
      <w:r>
        <w:rPr>
          <w:rFonts w:ascii="NikoshBAN" w:hAnsi="NikoshBAN" w:cs="NikoshBAN"/>
          <w:b/>
          <w:bCs/>
          <w:sz w:val="44"/>
          <w:szCs w:val="44"/>
          <w:lang w:bidi="bn-IN"/>
        </w:rPr>
        <w:t xml:space="preserve">                           </w:t>
      </w:r>
      <w:proofErr w:type="spellStart"/>
      <w:r w:rsidRPr="004C69F6">
        <w:rPr>
          <w:rFonts w:ascii="NikoshBAN" w:hAnsi="NikoshBAN" w:cs="NikoshBAN"/>
          <w:b/>
          <w:bCs/>
          <w:sz w:val="44"/>
          <w:szCs w:val="44"/>
          <w:lang w:bidi="bn-IN"/>
        </w:rPr>
        <w:t>বিচারকবৃন্দের</w:t>
      </w:r>
      <w:proofErr w:type="spellEnd"/>
      <w:r w:rsidRPr="004C69F6">
        <w:rPr>
          <w:rFonts w:ascii="NikoshBAN" w:hAnsi="NikoshBAN" w:cs="NikoshBAN"/>
          <w:b/>
          <w:bCs/>
          <w:sz w:val="44"/>
          <w:szCs w:val="44"/>
          <w:lang w:bidi="bn-IN"/>
        </w:rPr>
        <w:t xml:space="preserve"> </w:t>
      </w:r>
      <w:proofErr w:type="spellStart"/>
      <w:r w:rsidRPr="004C69F6">
        <w:rPr>
          <w:rFonts w:ascii="NikoshBAN" w:hAnsi="NikoshBAN" w:cs="NikoshBAN"/>
          <w:b/>
          <w:bCs/>
          <w:sz w:val="44"/>
          <w:szCs w:val="44"/>
          <w:lang w:bidi="bn-IN"/>
        </w:rPr>
        <w:t>তালিকা</w:t>
      </w:r>
      <w:proofErr w:type="spellEnd"/>
    </w:p>
    <w:p w:rsidR="004C69F6" w:rsidRDefault="004C69F6" w:rsidP="004C69F6">
      <w:pPr>
        <w:tabs>
          <w:tab w:val="left" w:pos="3022"/>
        </w:tabs>
        <w:rPr>
          <w:rFonts w:ascii="NikoshBAN" w:hAnsi="NikoshBAN" w:cs="NikoshBAN"/>
          <w:b/>
          <w:bCs/>
          <w:sz w:val="48"/>
          <w:szCs w:val="48"/>
          <w:lang w:bidi="bn-IN"/>
        </w:rPr>
      </w:pPr>
      <w:r>
        <w:rPr>
          <w:rFonts w:ascii="NikoshBAN" w:hAnsi="NikoshBAN" w:cs="NikoshBAN"/>
          <w:b/>
          <w:bCs/>
          <w:sz w:val="48"/>
          <w:szCs w:val="48"/>
          <w:lang w:bidi="bn-IN"/>
        </w:rPr>
        <w:t xml:space="preserve">                  </w:t>
      </w:r>
      <w:proofErr w:type="spellStart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>জেলা</w:t>
      </w:r>
      <w:proofErr w:type="spellEnd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 xml:space="preserve"> ও </w:t>
      </w:r>
      <w:proofErr w:type="spellStart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>দায়রা</w:t>
      </w:r>
      <w:proofErr w:type="spellEnd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 xml:space="preserve"> </w:t>
      </w:r>
      <w:proofErr w:type="spellStart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>আদালত</w:t>
      </w:r>
      <w:proofErr w:type="spellEnd"/>
      <w:r>
        <w:rPr>
          <w:rFonts w:ascii="NikoshBAN" w:hAnsi="NikoshBAN" w:cs="NikoshBAN"/>
          <w:b/>
          <w:bCs/>
          <w:sz w:val="48"/>
          <w:szCs w:val="48"/>
          <w:lang w:bidi="bn-IN"/>
        </w:rPr>
        <w:t>,</w:t>
      </w:r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 xml:space="preserve"> </w:t>
      </w:r>
      <w:proofErr w:type="spellStart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>যশোর</w:t>
      </w:r>
      <w:proofErr w:type="spellEnd"/>
      <w:r w:rsidRPr="004C69F6">
        <w:rPr>
          <w:rFonts w:ascii="NikoshBAN" w:hAnsi="NikoshBAN" w:cs="NikoshBAN"/>
          <w:b/>
          <w:bCs/>
          <w:sz w:val="48"/>
          <w:szCs w:val="48"/>
          <w:lang w:bidi="bn-I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510"/>
        <w:gridCol w:w="2970"/>
      </w:tblGrid>
      <w:tr w:rsidR="004C69F6" w:rsidRPr="00A21D3D" w:rsidTr="00CC0A97">
        <w:tc>
          <w:tcPr>
            <w:tcW w:w="1435" w:type="dxa"/>
          </w:tcPr>
          <w:p w:rsidR="004C69F6" w:rsidRPr="0069339B" w:rsidRDefault="004C69F6" w:rsidP="00CC0A97">
            <w:pPr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</w:pPr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 xml:space="preserve">    ক্রমিক নং</w:t>
            </w:r>
          </w:p>
        </w:tc>
        <w:tc>
          <w:tcPr>
            <w:tcW w:w="3510" w:type="dxa"/>
          </w:tcPr>
          <w:p w:rsidR="004C69F6" w:rsidRPr="0069339B" w:rsidRDefault="004C69F6" w:rsidP="00CC0A97">
            <w:pPr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</w:pPr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 xml:space="preserve">      </w:t>
            </w:r>
            <w:proofErr w:type="spellStart"/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  <w:t>বি</w:t>
            </w:r>
            <w:proofErr w:type="spellEnd"/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চারকবৃন্দের নাম</w:t>
            </w:r>
          </w:p>
        </w:tc>
        <w:tc>
          <w:tcPr>
            <w:tcW w:w="2970" w:type="dxa"/>
          </w:tcPr>
          <w:p w:rsidR="004C69F6" w:rsidRPr="0069339B" w:rsidRDefault="004C69F6" w:rsidP="00CC0A97">
            <w:pPr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</w:pPr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 xml:space="preserve">               পদবী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       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১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জনাব মোঃ ইখতিয়ারুল ইসলাম মল্লিক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সিনিয়র জেলা ও দায়রা জজ, 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       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২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জনাব মোঃ কবির উদ্দিন প্রামানিক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,</w:t>
            </w:r>
          </w:p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১ম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৩</w:t>
            </w:r>
          </w:p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জয়ন্তী রানী দাস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২য়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৪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সোহানী পূষণ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৩য়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৫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সুরাইয়া সাহাব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৪র্থ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৬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সুমি আহমেদ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৫ম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৭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শিমুল কুমার বিশ্বাস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৬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ষ্ঠ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 ৮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জুয়েল অধিকারী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অতিরিক্ত জেলা ও দায়রা জজ,</w:t>
            </w:r>
          </w:p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>৭ম</w:t>
            </w:r>
            <w:r w:rsidRPr="00A21D3D">
              <w:rPr>
                <w:rFonts w:ascii="NikoshBAN" w:hAnsi="NikoshBAN" w:cs="NikoshBAN"/>
                <w:sz w:val="28"/>
                <w:szCs w:val="28"/>
                <w:cs/>
                <w:lang w:bidi="bn-IN"/>
              </w:rPr>
              <w:t xml:space="preserve">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 ৯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যুগ্ম জেলা জজ, ১ম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১০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যুগ্ম জেলা জজ, ২য়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১১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মোঃ খাইরুল ইসলাম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যুগ্ম জেলা জজ, ৩য়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১২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মোঃ শাজাহান আলী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বিচারক (যুগ্ম জেলা জজ), ল্যান্ড সার্ভে ট্রাইবুনাল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১৩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মোঃ মিজানুর রহমান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সিনিয়র সহকারী জজ, সদর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১৪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বিলাস মন্ডল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সিনিয়র সহকারী জজ, মনিরামপুর আদালত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১৫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রাফিয়া সুলতানা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লিগ্যাল এইড অফিসার ( সিনিয়র সহকারী জজ)  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১৬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অভয়নগর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১৭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শারমিন আক্তার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কেশবপুর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১৮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লাভলী নাজনীন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শার্শা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১৯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সুজাতা আমিন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ঝিকরগাছা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 ২০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লাবনী খাতুন</w:t>
            </w: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চৌগাছা</w:t>
            </w:r>
          </w:p>
        </w:tc>
      </w:tr>
      <w:tr w:rsidR="004C69F6" w:rsidRPr="00A21D3D" w:rsidTr="00CC0A97">
        <w:tc>
          <w:tcPr>
            <w:tcW w:w="1435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</w:t>
            </w:r>
            <w:r w:rsidR="0069339B"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২১</w:t>
            </w:r>
          </w:p>
        </w:tc>
        <w:tc>
          <w:tcPr>
            <w:tcW w:w="351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</w:p>
        </w:tc>
        <w:tc>
          <w:tcPr>
            <w:tcW w:w="2970" w:type="dxa"/>
          </w:tcPr>
          <w:p w:rsidR="004C69F6" w:rsidRPr="00A21D3D" w:rsidRDefault="004C69F6" w:rsidP="00CC0A97">
            <w:pPr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সহকারী জজ, বাঘারপাড়া</w:t>
            </w:r>
          </w:p>
        </w:tc>
      </w:tr>
    </w:tbl>
    <w:p w:rsidR="004C69F6" w:rsidRPr="00AB1D54" w:rsidRDefault="004C69F6" w:rsidP="004C69F6">
      <w:pPr>
        <w:rPr>
          <w:cs/>
          <w:lang w:bidi="bn-IN"/>
        </w:rPr>
      </w:pPr>
    </w:p>
    <w:p w:rsidR="004C69F6" w:rsidRPr="004C69F6" w:rsidRDefault="004C69F6" w:rsidP="004C69F6">
      <w:pPr>
        <w:tabs>
          <w:tab w:val="left" w:pos="3022"/>
        </w:tabs>
        <w:rPr>
          <w:rFonts w:ascii="NikoshBAN" w:hAnsi="NikoshBAN" w:cs="NikoshBAN"/>
          <w:b/>
          <w:bCs/>
          <w:sz w:val="36"/>
          <w:szCs w:val="36"/>
          <w:cs/>
          <w:lang w:bidi="bn-IN"/>
        </w:rPr>
      </w:pPr>
      <w:r>
        <w:rPr>
          <w:rFonts w:ascii="NikoshBAN" w:hAnsi="NikoshBAN" w:cs="NikoshBAN" w:hint="cs"/>
          <w:b/>
          <w:bCs/>
          <w:sz w:val="36"/>
          <w:szCs w:val="36"/>
          <w:cs/>
          <w:lang w:bidi="bn-IN"/>
        </w:rPr>
        <w:lastRenderedPageBreak/>
        <w:t xml:space="preserve">                         বিচারকবৃন্দের নাম (ট্রাইবুনাল সমূহ), যশোর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90"/>
        <w:gridCol w:w="4320"/>
      </w:tblGrid>
      <w:tr w:rsidR="004C69F6" w:rsidRPr="004C69F6" w:rsidTr="0069339B">
        <w:tc>
          <w:tcPr>
            <w:tcW w:w="1165" w:type="dxa"/>
          </w:tcPr>
          <w:p w:rsidR="004C69F6" w:rsidRPr="0069339B" w:rsidRDefault="004C69F6" w:rsidP="004C69F6">
            <w:pPr>
              <w:tabs>
                <w:tab w:val="left" w:pos="3022"/>
              </w:tabs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</w:pPr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ক্রমিক নং</w:t>
            </w:r>
          </w:p>
        </w:tc>
        <w:tc>
          <w:tcPr>
            <w:tcW w:w="2790" w:type="dxa"/>
          </w:tcPr>
          <w:p w:rsidR="004C69F6" w:rsidRPr="0069339B" w:rsidRDefault="004C69F6" w:rsidP="004C69F6">
            <w:pPr>
              <w:tabs>
                <w:tab w:val="left" w:pos="3022"/>
              </w:tabs>
              <w:rPr>
                <w:rFonts w:ascii="NikoshBAN" w:hAnsi="NikoshBAN" w:cs="NikoshBAN" w:hint="cs"/>
                <w:b/>
                <w:bCs/>
                <w:sz w:val="28"/>
                <w:szCs w:val="28"/>
                <w:lang w:bidi="bn-IN"/>
              </w:rPr>
            </w:pPr>
            <w:proofErr w:type="spellStart"/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  <w:t>বি</w:t>
            </w:r>
            <w:proofErr w:type="spellEnd"/>
            <w:r w:rsidRPr="0069339B">
              <w:rPr>
                <w:rFonts w:ascii="NikoshBAN" w:hAnsi="NikoshBAN" w:cs="NikoshBAN"/>
                <w:b/>
                <w:bCs/>
                <w:sz w:val="28"/>
                <w:szCs w:val="28"/>
                <w:cs/>
                <w:lang w:bidi="bn-IN"/>
              </w:rPr>
              <w:t>চারকবৃন্দের নাম</w:t>
            </w:r>
          </w:p>
        </w:tc>
        <w:tc>
          <w:tcPr>
            <w:tcW w:w="4320" w:type="dxa"/>
          </w:tcPr>
          <w:p w:rsidR="004C69F6" w:rsidRPr="004C69F6" w:rsidRDefault="004C69F6" w:rsidP="004C69F6">
            <w:pPr>
              <w:tabs>
                <w:tab w:val="left" w:pos="3022"/>
              </w:tabs>
              <w:rPr>
                <w:rFonts w:ascii="NikoshBAN" w:hAnsi="NikoshBAN" w:cs="NikoshBAN"/>
                <w:b/>
                <w:bCs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 w:val="28"/>
                <w:szCs w:val="28"/>
                <w:cs/>
                <w:lang w:bidi="bn-IN"/>
              </w:rPr>
              <w:t>পদবী</w:t>
            </w:r>
          </w:p>
        </w:tc>
      </w:tr>
      <w:tr w:rsidR="004C69F6" w:rsidRPr="004C69F6" w:rsidTr="0069339B">
        <w:tc>
          <w:tcPr>
            <w:tcW w:w="1165" w:type="dxa"/>
          </w:tcPr>
          <w:p w:rsidR="004C69F6" w:rsidRPr="004C69F6" w:rsidRDefault="0069339B" w:rsidP="004C69F6">
            <w:pPr>
              <w:tabs>
                <w:tab w:val="left" w:pos="3022"/>
              </w:tabs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</w:t>
            </w:r>
            <w:r w:rsidR="004C69F6" w:rsidRPr="004C69F6"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১</w:t>
            </w:r>
          </w:p>
        </w:tc>
        <w:tc>
          <w:tcPr>
            <w:tcW w:w="2790" w:type="dxa"/>
          </w:tcPr>
          <w:p w:rsidR="004C69F6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বেগম নিলূফার শিরিন</w:t>
            </w:r>
          </w:p>
        </w:tc>
        <w:tc>
          <w:tcPr>
            <w:tcW w:w="4320" w:type="dxa"/>
          </w:tcPr>
          <w:p w:rsidR="004C69F6" w:rsidRPr="004C69F6" w:rsidRDefault="0069339B" w:rsidP="004C69F6">
            <w:pPr>
              <w:tabs>
                <w:tab w:val="left" w:pos="3022"/>
              </w:tabs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বিচারক (জেলা জজ), নারী ও শিশু নির্যাতন দমন ট্রাইবুনাল নং-২</w:t>
            </w:r>
          </w:p>
        </w:tc>
      </w:tr>
      <w:tr w:rsidR="0069339B" w:rsidRPr="004C69F6" w:rsidTr="0069339B">
        <w:tc>
          <w:tcPr>
            <w:tcW w:w="1165" w:type="dxa"/>
          </w:tcPr>
          <w:p w:rsidR="0069339B" w:rsidRPr="004C69F6" w:rsidRDefault="0069339B" w:rsidP="004C69F6">
            <w:pPr>
              <w:tabs>
                <w:tab w:val="left" w:pos="3022"/>
              </w:tabs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 ২</w:t>
            </w:r>
          </w:p>
        </w:tc>
        <w:tc>
          <w:tcPr>
            <w:tcW w:w="2790" w:type="dxa"/>
          </w:tcPr>
          <w:p w:rsidR="0069339B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সামছুল হক</w:t>
            </w:r>
          </w:p>
        </w:tc>
        <w:tc>
          <w:tcPr>
            <w:tcW w:w="4320" w:type="dxa"/>
          </w:tcPr>
          <w:p w:rsid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স্পেশাল জজ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(জেলা জজ)</w:t>
            </w:r>
          </w:p>
        </w:tc>
      </w:tr>
      <w:tr w:rsidR="004C69F6" w:rsidRPr="004C69F6" w:rsidTr="0069339B">
        <w:tc>
          <w:tcPr>
            <w:tcW w:w="1165" w:type="dxa"/>
          </w:tcPr>
          <w:p w:rsidR="004C69F6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 xml:space="preserve">   ৩</w:t>
            </w:r>
          </w:p>
          <w:p w:rsidR="0069339B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</w:p>
        </w:tc>
        <w:tc>
          <w:tcPr>
            <w:tcW w:w="2790" w:type="dxa"/>
          </w:tcPr>
          <w:p w:rsidR="004C69F6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জনাব মোঃ গোলাম কবির</w:t>
            </w:r>
          </w:p>
        </w:tc>
        <w:tc>
          <w:tcPr>
            <w:tcW w:w="4320" w:type="dxa"/>
          </w:tcPr>
          <w:p w:rsidR="004C69F6" w:rsidRPr="0069339B" w:rsidRDefault="0069339B" w:rsidP="004C69F6">
            <w:pPr>
              <w:tabs>
                <w:tab w:val="left" w:pos="3022"/>
              </w:tabs>
              <w:rPr>
                <w:rFonts w:ascii="NikoshBAN" w:hAnsi="NikoshBAN" w:cs="NikoshBAN" w:hint="cs"/>
                <w:sz w:val="28"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বিচারক (জেলা জজ), নার</w:t>
            </w:r>
            <w:r>
              <w:rPr>
                <w:rFonts w:ascii="NikoshBAN" w:hAnsi="NikoshBAN" w:cs="NikoshBAN" w:hint="cs"/>
                <w:sz w:val="28"/>
                <w:szCs w:val="28"/>
                <w:cs/>
                <w:lang w:bidi="bn-IN"/>
              </w:rPr>
              <w:t>ী ও শিশু নির্যাতন দমন ট্রাইবুনাল নং-১</w:t>
            </w:r>
          </w:p>
        </w:tc>
      </w:tr>
    </w:tbl>
    <w:p w:rsidR="004C69F6" w:rsidRDefault="004C69F6" w:rsidP="004C69F6">
      <w:pPr>
        <w:tabs>
          <w:tab w:val="left" w:pos="3022"/>
        </w:tabs>
        <w:rPr>
          <w:rFonts w:ascii="NikoshBAN" w:hAnsi="NikoshBAN" w:cs="NikoshBAN"/>
          <w:b/>
          <w:bCs/>
          <w:sz w:val="36"/>
          <w:szCs w:val="36"/>
          <w:lang w:bidi="bn-IN"/>
        </w:rPr>
      </w:pPr>
    </w:p>
    <w:p w:rsidR="00767F2A" w:rsidRDefault="00767F2A" w:rsidP="00767F2A">
      <w:pPr>
        <w:tabs>
          <w:tab w:val="left" w:pos="7740"/>
        </w:tabs>
        <w:rPr>
          <w:rFonts w:ascii="NikoshBAN" w:hAnsi="NikoshBAN" w:cs="NikoshBAN"/>
          <w:szCs w:val="28"/>
          <w:lang w:bidi="bn-IN"/>
        </w:rPr>
      </w:pPr>
    </w:p>
    <w:p w:rsidR="00767F2A" w:rsidRPr="00767F2A" w:rsidRDefault="00767F2A" w:rsidP="00767F2A">
      <w:pPr>
        <w:tabs>
          <w:tab w:val="left" w:pos="7740"/>
        </w:tabs>
        <w:rPr>
          <w:rFonts w:ascii="NikoshBAN" w:hAnsi="NikoshBAN" w:cs="NikoshBAN"/>
          <w:b/>
          <w:bCs/>
          <w:sz w:val="36"/>
          <w:szCs w:val="36"/>
          <w:lang w:bidi="bn-IN"/>
        </w:rPr>
      </w:pPr>
      <w:r>
        <w:rPr>
          <w:rFonts w:ascii="NikoshBAN" w:hAnsi="NikoshBAN" w:cs="NikoshBAN" w:hint="cs"/>
          <w:b/>
          <w:bCs/>
          <w:sz w:val="36"/>
          <w:szCs w:val="36"/>
          <w:cs/>
          <w:lang w:bidi="bn-IN"/>
        </w:rPr>
        <w:t xml:space="preserve">                           </w:t>
      </w:r>
      <w:r>
        <w:rPr>
          <w:rFonts w:ascii="NikoshBAN" w:hAnsi="NikoshBAN" w:cs="NikoshBAN"/>
          <w:b/>
          <w:bCs/>
          <w:sz w:val="36"/>
          <w:szCs w:val="36"/>
          <w:cs/>
          <w:lang w:bidi="bn-IN"/>
        </w:rPr>
        <w:t>বিচারকবৃন্দের নামের তালিকা</w:t>
      </w:r>
      <w:r w:rsidRPr="00767F2A">
        <w:rPr>
          <w:rFonts w:ascii="NikoshBAN" w:hAnsi="NikoshBAN" w:cs="NikoshBAN"/>
          <w:b/>
          <w:bCs/>
          <w:sz w:val="36"/>
          <w:szCs w:val="36"/>
          <w:cs/>
          <w:lang w:bidi="bn-IN"/>
        </w:rPr>
        <w:t xml:space="preserve"> </w:t>
      </w:r>
    </w:p>
    <w:p w:rsidR="00767F2A" w:rsidRPr="00767F2A" w:rsidRDefault="00767F2A" w:rsidP="00767F2A">
      <w:pPr>
        <w:tabs>
          <w:tab w:val="left" w:pos="7740"/>
        </w:tabs>
        <w:rPr>
          <w:rFonts w:ascii="NikoshBAN" w:hAnsi="NikoshBAN" w:cs="NikoshBAN"/>
          <w:b/>
          <w:bCs/>
          <w:sz w:val="36"/>
          <w:szCs w:val="36"/>
          <w:cs/>
          <w:lang w:bidi="bn-IN"/>
        </w:rPr>
      </w:pPr>
      <w:r>
        <w:rPr>
          <w:rFonts w:ascii="NikoshBAN" w:hAnsi="NikoshBAN" w:cs="NikoshBAN" w:hint="cs"/>
          <w:b/>
          <w:bCs/>
          <w:sz w:val="36"/>
          <w:szCs w:val="36"/>
          <w:cs/>
          <w:lang w:bidi="bn-IN"/>
        </w:rPr>
        <w:t xml:space="preserve">                  </w:t>
      </w:r>
      <w:r w:rsidRPr="00767F2A">
        <w:rPr>
          <w:rFonts w:ascii="NikoshBAN" w:hAnsi="NikoshBAN" w:cs="NikoshBAN"/>
          <w:b/>
          <w:bCs/>
          <w:sz w:val="36"/>
          <w:szCs w:val="36"/>
          <w:cs/>
          <w:lang w:bidi="bn-IN"/>
        </w:rPr>
        <w:t>চীফ জুডিসিয়াল ম্যাজিস্ট্রেট আদালত, যশোর।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5215"/>
      </w:tblGrid>
      <w:tr w:rsidR="00767F2A" w:rsidRPr="00894ED7" w:rsidTr="00767F2A">
        <w:tc>
          <w:tcPr>
            <w:tcW w:w="1255" w:type="dxa"/>
          </w:tcPr>
          <w:p w:rsidR="00767F2A" w:rsidRPr="00767F2A" w:rsidRDefault="00767F2A" w:rsidP="00CC0A97">
            <w:pPr>
              <w:rPr>
                <w:rFonts w:ascii="NikoshBAN" w:hAnsi="NikoshBAN" w:cs="NikoshBAN"/>
                <w:b/>
                <w:bCs/>
                <w:szCs w:val="28"/>
                <w:cs/>
                <w:lang w:bidi="bn-IN"/>
              </w:rPr>
            </w:pPr>
            <w:r w:rsidRPr="00767F2A">
              <w:rPr>
                <w:rFonts w:ascii="NikoshBAN" w:hAnsi="NikoshBAN" w:cs="NikoshBAN"/>
                <w:b/>
                <w:bCs/>
                <w:szCs w:val="28"/>
                <w:cs/>
                <w:lang w:bidi="bn-IN"/>
              </w:rPr>
              <w:t xml:space="preserve">ক্রমিক নং </w:t>
            </w:r>
          </w:p>
        </w:tc>
        <w:tc>
          <w:tcPr>
            <w:tcW w:w="2880" w:type="dxa"/>
          </w:tcPr>
          <w:p w:rsidR="00767F2A" w:rsidRPr="00767F2A" w:rsidRDefault="00767F2A" w:rsidP="00CC0A97">
            <w:pPr>
              <w:rPr>
                <w:rFonts w:ascii="NikoshBAN" w:hAnsi="NikoshBAN" w:cs="NikoshBAN"/>
                <w:b/>
                <w:bCs/>
                <w:szCs w:val="28"/>
                <w:lang w:bidi="bn-IN"/>
              </w:rPr>
            </w:pPr>
            <w:r>
              <w:rPr>
                <w:rFonts w:ascii="NikoshBAN" w:hAnsi="NikoshBAN" w:cs="NikoshBAN" w:hint="cs"/>
                <w:b/>
                <w:bCs/>
                <w:szCs w:val="28"/>
                <w:cs/>
                <w:lang w:bidi="bn-IN"/>
              </w:rPr>
              <w:t xml:space="preserve">বিচারকবৃন্দের </w:t>
            </w:r>
            <w:r w:rsidRPr="00767F2A">
              <w:rPr>
                <w:rFonts w:ascii="NikoshBAN" w:hAnsi="NikoshBAN" w:cs="NikoshBAN"/>
                <w:b/>
                <w:bCs/>
                <w:szCs w:val="28"/>
                <w:cs/>
                <w:lang w:bidi="bn-IN"/>
              </w:rPr>
              <w:t xml:space="preserve">নাম </w:t>
            </w:r>
          </w:p>
        </w:tc>
        <w:tc>
          <w:tcPr>
            <w:tcW w:w="5215" w:type="dxa"/>
          </w:tcPr>
          <w:p w:rsidR="00767F2A" w:rsidRPr="00767F2A" w:rsidRDefault="00767F2A" w:rsidP="00CC0A97">
            <w:pPr>
              <w:rPr>
                <w:rFonts w:ascii="NikoshBAN" w:hAnsi="NikoshBAN" w:cs="NikoshBAN"/>
                <w:b/>
                <w:bCs/>
                <w:szCs w:val="28"/>
                <w:lang w:bidi="bn-IN"/>
              </w:rPr>
            </w:pPr>
            <w:r w:rsidRPr="00767F2A">
              <w:rPr>
                <w:rFonts w:ascii="NikoshBAN" w:hAnsi="NikoshBAN" w:cs="NikoshBAN"/>
                <w:b/>
                <w:bCs/>
                <w:szCs w:val="28"/>
                <w:cs/>
                <w:lang w:bidi="bn-IN"/>
              </w:rPr>
              <w:t xml:space="preserve">পদবী 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১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ফাহ্‌মিদা জাহাঙ্গীর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চীফ জুডিসিয়াল ম্যাজিস্ট্রেট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২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মারুফ আহমেদ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অতিরিক্ত চীফ জুডিসিয়াল ম্যাজিস্ট্রেট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৩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আয়েশা আক্তার মৌসুমী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ম্যাজিস্ট্রেট (জুগ্ম জেলা ও দায়রা জজ) বিদ্যুৎ আদালত 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৪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শম্পা বসু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সিনিয়র  জুডিসিয়াল ম্যাজিস্ট্রেট (১ম আদালত)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৫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পলাশ কুমার দালাল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সিনিয়র  জুডিসিয়াল ম্যাজিস্ট্রেট (২য় আদালত)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৬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মোঃ মঞ্জুরুল ইসলাম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সিনিয়র  জুডিসিয়াল ম্যাজিস্ট্রেট (৩য় আদালত)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৭ 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মোঃ আরমান হোসাইন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 জুডিসিয়াল ম্যাজিস্ট্রেট (১ম আদালত)  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৮ 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মোঃ ইমরান আহমেদ 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 জুডিসিয়াল ম্যাজিস্ট্রেট (২য় আদালত ভারপ্রাপ্ত ৫ম আদালত) 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৯ 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মোঃ সালমান আহমেদ শুভ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 জুডিসিয়াল ম্যাজিস্ট্রেট (৩য় আদালত)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১০ 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>অবন্তিকা রায়</w:t>
            </w: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 জুডিসিয়াল ম্যাজিস্ট্রেট (৪র্থ আদালত) </w:t>
            </w:r>
          </w:p>
        </w:tc>
      </w:tr>
      <w:tr w:rsidR="00767F2A" w:rsidRPr="00894ED7" w:rsidTr="00767F2A">
        <w:tc>
          <w:tcPr>
            <w:tcW w:w="125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১১ </w:t>
            </w:r>
          </w:p>
        </w:tc>
        <w:tc>
          <w:tcPr>
            <w:tcW w:w="2880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</w:p>
        </w:tc>
        <w:tc>
          <w:tcPr>
            <w:tcW w:w="5215" w:type="dxa"/>
          </w:tcPr>
          <w:p w:rsidR="00767F2A" w:rsidRPr="00894ED7" w:rsidRDefault="00767F2A" w:rsidP="00CC0A97">
            <w:pPr>
              <w:rPr>
                <w:rFonts w:ascii="NikoshBAN" w:hAnsi="NikoshBAN" w:cs="NikoshBAN"/>
                <w:szCs w:val="28"/>
                <w:cs/>
                <w:lang w:bidi="bn-IN"/>
              </w:rPr>
            </w:pPr>
            <w:r w:rsidRPr="00894ED7">
              <w:rPr>
                <w:rFonts w:ascii="NikoshBAN" w:hAnsi="NikoshBAN" w:cs="NikoshBAN"/>
                <w:szCs w:val="28"/>
                <w:cs/>
                <w:lang w:bidi="bn-IN"/>
              </w:rPr>
              <w:t xml:space="preserve">জুডিসিয়াল ম্যাজিস্ট্রেট ৫ম আদালত </w:t>
            </w:r>
          </w:p>
        </w:tc>
      </w:tr>
    </w:tbl>
    <w:p w:rsidR="00767F2A" w:rsidRPr="00894ED7" w:rsidRDefault="00767F2A" w:rsidP="00767F2A">
      <w:pPr>
        <w:rPr>
          <w:rFonts w:ascii="NikoshBAN" w:hAnsi="NikoshBAN" w:cs="NikoshBAN"/>
          <w:szCs w:val="28"/>
          <w:lang w:bidi="bn-IN"/>
        </w:rPr>
      </w:pPr>
    </w:p>
    <w:p w:rsidR="00767F2A" w:rsidRPr="004C69F6" w:rsidRDefault="00767F2A" w:rsidP="004C69F6">
      <w:pPr>
        <w:tabs>
          <w:tab w:val="left" w:pos="3022"/>
        </w:tabs>
        <w:rPr>
          <w:rFonts w:ascii="NikoshBAN" w:hAnsi="NikoshBAN" w:cs="NikoshBAN" w:hint="cs"/>
          <w:b/>
          <w:bCs/>
          <w:sz w:val="36"/>
          <w:szCs w:val="36"/>
          <w:cs/>
          <w:lang w:bidi="bn-IN"/>
        </w:rPr>
      </w:pPr>
      <w:bookmarkStart w:id="0" w:name="_GoBack"/>
      <w:bookmarkEnd w:id="0"/>
    </w:p>
    <w:sectPr w:rsidR="00767F2A" w:rsidRPr="004C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6"/>
    <w:rsid w:val="004C69F6"/>
    <w:rsid w:val="0069339B"/>
    <w:rsid w:val="00767F2A"/>
    <w:rsid w:val="00E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4AE9D-85A4-4138-8761-B132536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2022-11-06T05:42:00Z</dcterms:created>
  <dcterms:modified xsi:type="dcterms:W3CDTF">2022-11-06T06:41:00Z</dcterms:modified>
</cp:coreProperties>
</file>